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3C" w:rsidRDefault="00D6013C" w:rsidP="00D601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МБДОУ № 35 с работником № ____</w:t>
      </w:r>
    </w:p>
    <w:p w:rsidR="00D6013C" w:rsidRDefault="00D6013C" w:rsidP="00D601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013C" w:rsidRDefault="00D6013C" w:rsidP="00D601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п. Первомайский                                                          "__" ___________ 20__ г.</w:t>
      </w:r>
    </w:p>
    <w:p w:rsidR="00D6013C" w:rsidRDefault="00D6013C" w:rsidP="00D601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13C" w:rsidRDefault="00D6013C" w:rsidP="00D601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Муниципальное бюджетное дошкольное образовательное учреждение детский сад № 35  поселка Первомайский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в лице заведующего </w:t>
      </w:r>
      <w:r>
        <w:rPr>
          <w:rFonts w:ascii="Times New Roman" w:hAnsi="Times New Roman" w:cs="Times New Roman"/>
          <w:sz w:val="28"/>
          <w:szCs w:val="28"/>
          <w:u w:val="single"/>
        </w:rPr>
        <w:t>Карпенко Натальи Евгеньевны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учреждения, именуемый в дальнейшем «Работодатель» с одной стороны, и 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, именуемая  в дальнейшем «Работник», с другой стороны заключили настоящий трудовой договор о нижеследующем: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I. Общие положения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44"/>
      <w:bookmarkEnd w:id="0"/>
      <w:r>
        <w:rPr>
          <w:rFonts w:ascii="Times New Roman" w:hAnsi="Times New Roman" w:cs="Times New Roman"/>
          <w:sz w:val="28"/>
          <w:szCs w:val="28"/>
        </w:rPr>
        <w:t xml:space="preserve">    1. По   настоящему   трудовому   договору   работодатель  предоставляет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работнику работу </w:t>
      </w:r>
      <w:r>
        <w:rPr>
          <w:rFonts w:ascii="Times New Roman" w:hAnsi="Times New Roman" w:cs="Times New Roman"/>
          <w:sz w:val="28"/>
          <w:szCs w:val="28"/>
          <w:u w:val="single"/>
        </w:rPr>
        <w:t>по  должности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а работник обязуется лично выполнять  следующую  работу  в  соответствии  с условиями настоящего трудового договора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 должности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: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Работник принимается на работу: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муниципальное бюджетное дошкольное образовательное учреждение детский сад № 35  поселка Первомайский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Новопокровский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Работа у работодателя является для работника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Настоящий трудовой договор заключается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Настоящий трудовой договор вступает в силу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Дата начала работы 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7. Работнику устанавливается срок испытания продолжительностью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месяца</w:t>
      </w:r>
      <w:r>
        <w:rPr>
          <w:rFonts w:ascii="Times New Roman" w:hAnsi="Times New Roman" w:cs="Times New Roman"/>
          <w:sz w:val="28"/>
          <w:szCs w:val="28"/>
        </w:rPr>
        <w:t>,  с целью проверки соответствия  работника  поручаемой работе.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II. Права и обязанности работника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 Работник имеет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  предоставление   ему   работы,  обусловленной  настоящим  трудовым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договором;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  обеспечение   безопасности   и   условий   труда,  соответствующих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нормативным требованиям охраны труда;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 своевременную  и в полном объеме выплату заработной платы, размер и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которой  определяются  настоящим  трудовым договором, с учетом  квалификации  работника,  сложности  труда,  количества  и качества выполненной работы;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 иные  права,  предусмотренные трудовым законодательством Российской Федерации, настоящим трудовым договором.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 Работник обязан: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а)  добросовестно  выполнять  свои трудовые обязанности, возложенные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него </w:t>
      </w:r>
      <w:hyperlink r:id="rId5" w:anchor="Par644#Par64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трудового договора;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 соблюдать  правила  внутреннего трудового распорядка, действующие у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работодателя, требования по охране труда и обеспечению безопасности труда;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соблюдать трудовую дисциплину;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  бережно   относиться   к   имуществу  работодателя,  в  том  числе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находящемуся 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д)   незамедлительно   сообщать   работодателю  либо  непосредственному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 о  возникновении  ситуации,  представляющей  угрозу  жизни  и здоровью   людей,   сохранности   имущества   работодателя,   в  том  числе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находящемуся  у работодателя имуществу третьих лиц, если работодатель несет ответственность   за   сохранность   этого   имущества,   имуществу  других работников.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III. Права и обязанности работодателя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 Работодатель имеет право: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 требовать  от  работника добросовестного исполнения обязанностей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настоящему трудовому договору;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  принимать   локальные   нормативные  акты,  в  том  числе  правила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  трудового распорядка, требования по охране труда и обеспечению безопасности труда;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привлекать работника к дисциплинарной и материальной ответственности в  порядке,  установленном  Трудовым  кодексом  Российской Федерации, иными федеральными законами;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поощрять работника за добросовестный эффективный труд;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д)  иные  права,  предусмотренные трудовым законодательством Российской Федерации и настоящим трудовым договором.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12. Работодатель обязан: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 предоставить  работнику  работу,  обусловленную  настоящим трудовым договором;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 обеспечить  безопасность и условия труда работника, соответствующие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нормативным требованиям охраны труда;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 обеспечивать  работника  оборудованием,  инструментами,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технической</w:t>
      </w:r>
      <w:proofErr w:type="gramEnd"/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документацией  и  иными средствами, необходимыми для исполнения им трудовых обязанностей;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 выплачивать  в  полном  размере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причитающуюся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работнику заработную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плату в установленные сроки;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д)  осуществлять  обработку  и  обеспечивать защиту персональных данных работника в соответствии с законодательством Российской Федерации;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е)   знакомить   работника   под   роспись  с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принимаемыми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локальными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нормативными    актами,   непосредственно   связанными   с   его  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трудовой</w:t>
      </w:r>
      <w:proofErr w:type="gramEnd"/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деятельностью;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ж)     исполнять    иные    обязанности,    предусмотренные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трудовым</w:t>
      </w:r>
      <w:proofErr w:type="gramEnd"/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законодательством  и иными нормативными правовыми актами, содержащими нормы трудового   права,   коллективным   договором,   соглашениями,   локальными нормативными актами и настоящим трудовым договором.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IV. Оплата труда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13.  За  выполнение  трудовых  обязанностей,  предусмотренных настоящим трудовым договором, работнику устанавливается заработная плата в размере: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 должностной  оклад, ставка  заработной  платы  2963 руб. в месяц;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работнику производятся выплаты компенсационного характера: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0"/>
        <w:gridCol w:w="3000"/>
        <w:gridCol w:w="3240"/>
      </w:tblGrid>
      <w:tr w:rsidR="00D6013C" w:rsidTr="00D6013C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C" w:rsidRDefault="00D601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Наименование выплаты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C" w:rsidRDefault="00D601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Размер выплаты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C" w:rsidRDefault="00D601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Фактор, обусловливающий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  получение выплаты</w:t>
            </w:r>
          </w:p>
        </w:tc>
      </w:tr>
      <w:tr w:rsidR="00D6013C" w:rsidTr="00D6013C"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C" w:rsidRDefault="00D6013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работу с вредными условиями труда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C" w:rsidRDefault="00D6013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13C" w:rsidRDefault="00D6013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Положение об оплате труда п.4 подпункт 4.1</w:t>
            </w:r>
          </w:p>
        </w:tc>
      </w:tr>
      <w:tr w:rsidR="00D6013C" w:rsidTr="00D6013C"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C" w:rsidRDefault="00D6013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работу в ночное время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C" w:rsidRDefault="00D6013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13C" w:rsidRDefault="00D6013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Положение об оплате труда п. 4 подпункт 4.8</w:t>
            </w:r>
          </w:p>
        </w:tc>
      </w:tr>
      <w:tr w:rsidR="00D6013C" w:rsidTr="00D6013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C" w:rsidRDefault="00D6013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работу в выходные и нерабочие праздничные дни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C" w:rsidRDefault="00D6013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13C" w:rsidRDefault="00D6013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Положение об оплате труда п. 4 подпункт 4.1</w:t>
            </w:r>
          </w:p>
        </w:tc>
      </w:tr>
      <w:tr w:rsidR="00D6013C" w:rsidTr="00D6013C">
        <w:trPr>
          <w:trHeight w:val="2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C" w:rsidRDefault="00D6013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Специалистам за работу в сельской местности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C" w:rsidRDefault="00D6013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013C" w:rsidRDefault="00D6013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Положение об оплате труда п. 4 подпункт 4.1</w:t>
            </w:r>
          </w:p>
        </w:tc>
      </w:tr>
      <w:tr w:rsidR="00D6013C" w:rsidTr="00D6013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13C" w:rsidRDefault="00D6013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специфику работы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13C" w:rsidRDefault="00D6013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6013C" w:rsidRDefault="00D6013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Положение об оплате труда п. 4 подпункт 4.7</w:t>
            </w:r>
          </w:p>
        </w:tc>
      </w:tr>
      <w:tr w:rsidR="00D6013C" w:rsidTr="00D6013C"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C" w:rsidRDefault="00D60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C" w:rsidRDefault="00D6013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13C" w:rsidRDefault="00D6013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6013C" w:rsidRDefault="00D6013C" w:rsidP="00D60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13C" w:rsidRDefault="00D6013C" w:rsidP="00D6013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работнику производятся выплаты стимулирующего характера:</w:t>
      </w:r>
    </w:p>
    <w:p w:rsidR="00D6013C" w:rsidRDefault="00D6013C" w:rsidP="00D60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40"/>
        <w:gridCol w:w="1929"/>
        <w:gridCol w:w="1843"/>
        <w:gridCol w:w="1628"/>
        <w:gridCol w:w="2160"/>
      </w:tblGrid>
      <w:tr w:rsidR="00D6013C" w:rsidTr="00D6013C">
        <w:trPr>
          <w:trHeight w:val="9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C" w:rsidRDefault="00D601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Наименование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    выплаты   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C" w:rsidRDefault="00D601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Условия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получения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выплаты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C" w:rsidRDefault="00D601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Показатели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 и критерии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   оценки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деятельности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C" w:rsidRDefault="00D601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Периодичность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C" w:rsidRDefault="00D601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Размер выплаты</w:t>
            </w:r>
          </w:p>
        </w:tc>
      </w:tr>
      <w:tr w:rsidR="00D6013C" w:rsidTr="00D6013C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C" w:rsidRDefault="00D6013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 квалификационную категорию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C" w:rsidRDefault="00D6013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Положение об оплате труда п.3 подпункт 3.2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C" w:rsidRDefault="00D6013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C" w:rsidRDefault="00D6013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13C" w:rsidRDefault="00D6013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013C" w:rsidTr="00D6013C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C" w:rsidRDefault="00D6013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выслугу лет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C" w:rsidRDefault="00D6013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Положение об оплате труда п. 3 подпункт 3.5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C" w:rsidRDefault="00D6013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C" w:rsidRDefault="00D6013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13C" w:rsidRDefault="00D60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013C" w:rsidTr="00D6013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13C" w:rsidRDefault="00D6013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качество выполняемых работ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13C" w:rsidRDefault="00D6013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Положение об оплате труда п. 3 подпункт 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13C" w:rsidRDefault="00D6013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13C" w:rsidRDefault="00D6013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013C" w:rsidRDefault="00D60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013C" w:rsidTr="00D6013C"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13C" w:rsidRDefault="00D6013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13C" w:rsidRDefault="00D6013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13C" w:rsidRDefault="00D6013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13C" w:rsidRDefault="00D6013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13C" w:rsidRDefault="00D6013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013C" w:rsidTr="00D6013C"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13C" w:rsidRDefault="00D6013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выплаты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согласно положения об оплате труда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13C" w:rsidRDefault="00D6013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основании приказа заведующего ДОУ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13C" w:rsidRDefault="00D6013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13C" w:rsidRDefault="00D6013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13C" w:rsidRDefault="00D6013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6013C" w:rsidTr="00D6013C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C" w:rsidRDefault="00D6013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C" w:rsidRDefault="00D6013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C" w:rsidRDefault="00D6013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C" w:rsidRDefault="00D6013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13C" w:rsidRDefault="00D6013C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013C" w:rsidRDefault="00D6013C" w:rsidP="00D60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14.  Выплата заработной платы работнику производится в сроки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установлены трудовым договором, коллективным договором и правилами внутреннего трудового распорядка.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15.  На  работника  распространяются  льготы,  гарантии  и компенсации,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установленные    законодательством   Российской   Федерации,   нормативными правовыми  актами  субъектов Российской Федерации, коллективным договором и локальными нормативными актами.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V. Рабочее время и время отдыха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16.  Работнику  устанавливается  следующая  продолжительность  рабочего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времени (нормы часов педагогической работы за ставку) 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нормальная</w:t>
      </w:r>
      <w:proofErr w:type="gramEnd"/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17.  Режим работы (рабочие дни и выходные дни, время начала и окончания работы)   определяется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правилами  внутреннего  трудового  распорядка </w:t>
      </w:r>
      <w:r>
        <w:rPr>
          <w:rFonts w:ascii="Times New Roman" w:hAnsi="Times New Roman" w:cs="Times New Roman"/>
          <w:sz w:val="28"/>
          <w:szCs w:val="28"/>
        </w:rPr>
        <w:t xml:space="preserve"> либо настоящим трудовым договором.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18.  Работнику  устанавливаются  следующие  особенности  режима  работы____________________________________________________________.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19.  Работнику  предоставляется  ежегодный основной оплачиваемый отпуск продолжительностью </w:t>
      </w:r>
      <w:r>
        <w:rPr>
          <w:rFonts w:ascii="Times New Roman" w:hAnsi="Times New Roman" w:cs="Times New Roman"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 календарных дней.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21.    Ежегодный   оплачиваемый   отпуск   (основной,   дополнительный)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предоставляется в соответствии с графиком отпусков.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VI. Социальное страхование и меры социальной поддержки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работника,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законодательством, отраслевым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соглашением, коллективным договором, настоящим трудовым договором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22.   Работник   подлежит   обязательному   социальному  страхованию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Федерации;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23.  Работник имеет право на дополнительное страхование на условиях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установлены______________________________________.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(вид страхования, наименование локального нормативного акта)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24.  Работнику  предоставляются  следующие  меры  социальной поддержки, предусмотренные  законодательством  Российской Федерации, законодательством субъектов   Российской   Федерации,  отраслевым  соглашением,  коллективным договором, настоящим трудовым договором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VII. Иные условия трудового договора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25.   Работник   обязуется   не  разглашать  охраняемую  законом  тайну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(государственную,  коммерческую, служебную и иную тайну), ставшую известной работнику в связи с исполнением им трудовых обязанностей.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 перечнем информации, составляющей охраняемую законом тайну, работник должен быть ознакомлен под роспись.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VIII. Ответственность сторон трудового договора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26.  Работодатель  и работник несут ответственность за неисполнение или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ненадлежащее   исполнение  взятых  на  себя  обязанностей  и  обязательств,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законодательством    Российской    Федерации,  локальными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нормативными актами и настоящим трудовым договором.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27.  За  совершение дисциплинарного проступка, то есть неисполнение или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ненадлежащее исполнение работником по его вине возложенных на него трудовых обязанностей,  к  работнику  могут быть применены дисциплинарные взыскания, предусмотренные Трудовым кодексом Российской Федерации.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IX. Изменение и прекращение трудового договора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28.  Изменения  могут  быть  внесены  в  настоящий трудовой договор: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соглашению  сторон,  при  изменении законодательства Российской Федерации в части,  затрагивающей  права,  обязанности и интересы сторон, по инициативе сторон,  а  также  в  других  случаях,  предусмотренных  Трудовым  кодексом Российской Федерации.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30.  При  изменении работодателем условий настоящего трудового договора (за  исключением  трудовой  функции)  по  причинам,  связанным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изменением организационных  или  технологических  условий  труда,  работодатель обязан уведомить  об  этом работника в письменной форме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 месяца, </w:t>
      </w:r>
      <w:r>
        <w:rPr>
          <w:rFonts w:ascii="Times New Roman" w:hAnsi="Times New Roman" w:cs="Times New Roman"/>
          <w:sz w:val="28"/>
          <w:szCs w:val="28"/>
        </w:rPr>
        <w:t>(статья 74 Трудового кодекса Российской Федерации).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  предстоящем увольнении в связи с ликвидацией учреждения, сокращением численности   или   штата   работников   учреждения   работодатель   обязан предупредить  работника  персонально и под роспись не менее чем за </w:t>
      </w:r>
      <w:r>
        <w:rPr>
          <w:rFonts w:ascii="Times New Roman" w:hAnsi="Times New Roman" w:cs="Times New Roman"/>
          <w:sz w:val="28"/>
          <w:szCs w:val="28"/>
          <w:u w:val="single"/>
        </w:rPr>
        <w:t>2 месяца</w:t>
      </w:r>
      <w:r>
        <w:rPr>
          <w:rFonts w:ascii="Times New Roman" w:hAnsi="Times New Roman" w:cs="Times New Roman"/>
          <w:sz w:val="28"/>
          <w:szCs w:val="28"/>
        </w:rPr>
        <w:t xml:space="preserve"> до увольнения (статья 180 Трудового кодекса Российской Федерации).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31.    Настоящий   трудовой   договор   прекращается   по   основаниям,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установленным  Трудовым  кодексом Российской Федерации и иными федеральными законами.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X. Заключительные положения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32.  Трудовые споры и разногласия сторон по вопросам соблюдения условий настоящего  трудового договора разрешаются по соглашению сторон, а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соглашения  рассматриваются  комиссией  по  трудовым спорам и (или)   судом   в   порядке,   установленном  законодательством  Российской Федерации.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33.  В  части, не предусмотренной настоящим трудовым договором, стороны руководствуются законодательством Российской Федерации.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34.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 трудовой договор заключен в 2 экземплярах (если иное не</w:t>
      </w:r>
      <w:proofErr w:type="gramEnd"/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предусмотрено  законодательством  Российской Федерации),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одинаковую юридическую силу.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Один экземпляр хранится у работодателя, второй передается работнику.</w:t>
      </w:r>
    </w:p>
    <w:p w:rsidR="00D6013C" w:rsidRDefault="00D6013C" w:rsidP="00D60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13C" w:rsidRDefault="00D6013C" w:rsidP="00D6013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6013C" w:rsidRDefault="00D6013C" w:rsidP="00D6013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Реквизиты и подписи сторон</w:t>
      </w:r>
    </w:p>
    <w:tbl>
      <w:tblPr>
        <w:tblpPr w:leftFromText="180" w:rightFromText="180" w:vertAnchor="text" w:horzAnchor="margin" w:tblpXSpec="right" w:tblpY="290"/>
        <w:tblW w:w="9825" w:type="dxa"/>
        <w:tblLayout w:type="fixed"/>
        <w:tblLook w:val="01E0" w:firstRow="1" w:lastRow="1" w:firstColumn="1" w:lastColumn="1" w:noHBand="0" w:noVBand="0"/>
      </w:tblPr>
      <w:tblGrid>
        <w:gridCol w:w="2661"/>
        <w:gridCol w:w="2124"/>
        <w:gridCol w:w="236"/>
        <w:gridCol w:w="1924"/>
        <w:gridCol w:w="2880"/>
      </w:tblGrid>
      <w:tr w:rsidR="00D6013C" w:rsidTr="00D6013C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C" w:rsidRDefault="00D6013C">
            <w:pPr>
              <w:jc w:val="both"/>
            </w:pPr>
            <w:r>
              <w:rPr>
                <w:b/>
              </w:rPr>
              <w:t>РАБОТОДАТЕЛЬ</w:t>
            </w:r>
            <w:r>
              <w:t xml:space="preserve"> Муниципальное бюджетное дошкольное образовательное учреждение детский сад  № 35 поселка Первомайский муниципального образования </w:t>
            </w:r>
            <w:proofErr w:type="spellStart"/>
            <w:r>
              <w:t>Новопокровский</w:t>
            </w:r>
            <w:proofErr w:type="spellEnd"/>
            <w:r>
              <w:t xml:space="preserve"> район</w:t>
            </w:r>
          </w:p>
          <w:p w:rsidR="00D6013C" w:rsidRDefault="00D6013C">
            <w:pPr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13C" w:rsidRDefault="00D6013C">
            <w:pPr>
              <w:jc w:val="both"/>
              <w:rPr>
                <w:b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C" w:rsidRDefault="00D6013C">
            <w:pPr>
              <w:jc w:val="both"/>
              <w:rPr>
                <w:b/>
              </w:rPr>
            </w:pPr>
            <w:r>
              <w:rPr>
                <w:b/>
              </w:rPr>
              <w:t xml:space="preserve">РАБОТНИК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Ф.И.О.)</w:t>
            </w:r>
          </w:p>
          <w:p w:rsidR="00D6013C" w:rsidRDefault="00D6013C" w:rsidP="00D6013C">
            <w:pPr>
              <w:jc w:val="both"/>
              <w:rPr>
                <w:b/>
              </w:rPr>
            </w:pPr>
          </w:p>
        </w:tc>
      </w:tr>
      <w:tr w:rsidR="00D6013C" w:rsidTr="00D6013C">
        <w:trPr>
          <w:trHeight w:val="147"/>
        </w:trPr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C" w:rsidRDefault="00D6013C">
            <w:pPr>
              <w:jc w:val="both"/>
            </w:pPr>
            <w:r>
              <w:t xml:space="preserve">ИНН   2344013160 </w:t>
            </w:r>
          </w:p>
          <w:p w:rsidR="00D6013C" w:rsidRDefault="00D6013C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13C" w:rsidRDefault="00D6013C">
            <w:pPr>
              <w:jc w:val="both"/>
            </w:pPr>
          </w:p>
        </w:tc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13C" w:rsidRDefault="00D6013C">
            <w:pPr>
              <w:jc w:val="both"/>
            </w:pPr>
            <w:r>
              <w:t xml:space="preserve"> </w:t>
            </w:r>
          </w:p>
        </w:tc>
      </w:tr>
      <w:tr w:rsidR="00D6013C" w:rsidTr="00D6013C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C" w:rsidRDefault="00D6013C">
            <w:pPr>
              <w:jc w:val="both"/>
            </w:pPr>
            <w:r>
              <w:t>КПП  234401001</w:t>
            </w:r>
          </w:p>
          <w:p w:rsidR="00D6013C" w:rsidRDefault="00D6013C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13C" w:rsidRDefault="00D6013C">
            <w:pPr>
              <w:jc w:val="both"/>
            </w:pPr>
          </w:p>
        </w:tc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C" w:rsidRDefault="00D6013C">
            <w:pPr>
              <w:jc w:val="both"/>
            </w:pPr>
            <w:r>
              <w:t xml:space="preserve">          </w:t>
            </w:r>
          </w:p>
        </w:tc>
      </w:tr>
      <w:tr w:rsidR="00D6013C" w:rsidTr="00D6013C">
        <w:trPr>
          <w:trHeight w:val="187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C" w:rsidRDefault="00D6013C">
            <w:pPr>
              <w:jc w:val="both"/>
            </w:pPr>
            <w:r>
              <w:t>ОГРН   1032324690310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13C" w:rsidRDefault="00D6013C">
            <w:pPr>
              <w:jc w:val="both"/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C" w:rsidRDefault="00D6013C" w:rsidP="00D6013C">
            <w:pPr>
              <w:jc w:val="both"/>
            </w:pPr>
          </w:p>
        </w:tc>
      </w:tr>
      <w:tr w:rsidR="00D6013C" w:rsidTr="00D6013C">
        <w:trPr>
          <w:trHeight w:val="15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C" w:rsidRDefault="00D6013C">
            <w:pPr>
              <w:jc w:val="both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. 40701810200003000017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13C" w:rsidRDefault="00D6013C">
            <w:pPr>
              <w:jc w:val="both"/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13C" w:rsidRDefault="00D6013C">
            <w:pPr>
              <w:jc w:val="both"/>
            </w:pPr>
          </w:p>
        </w:tc>
      </w:tr>
      <w:tr w:rsidR="00D6013C" w:rsidTr="00D6013C">
        <w:trPr>
          <w:trHeight w:val="136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C" w:rsidRDefault="00D6013C">
            <w:pPr>
              <w:tabs>
                <w:tab w:val="left" w:pos="990"/>
              </w:tabs>
              <w:jc w:val="both"/>
            </w:pPr>
            <w:r>
              <w:t xml:space="preserve">БИК </w:t>
            </w:r>
            <w:r>
              <w:tab/>
              <w:t>040373000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013C" w:rsidRDefault="00D6013C"/>
        </w:tc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C" w:rsidRDefault="00D6013C">
            <w:pPr>
              <w:jc w:val="both"/>
            </w:pPr>
          </w:p>
        </w:tc>
      </w:tr>
      <w:tr w:rsidR="00D6013C" w:rsidTr="00D6013C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013C" w:rsidRDefault="00D6013C">
            <w:pPr>
              <w:tabs>
                <w:tab w:val="left" w:pos="1215"/>
              </w:tabs>
              <w:jc w:val="both"/>
            </w:pPr>
            <w:r>
              <w:tab/>
              <w:t>Фактический адрес: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13C" w:rsidRDefault="00D6013C">
            <w:pPr>
              <w:jc w:val="both"/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13C" w:rsidRDefault="00D6013C">
            <w:pPr>
              <w:jc w:val="both"/>
            </w:pPr>
            <w:r>
              <w:t xml:space="preserve">               Фактический адрес:</w:t>
            </w:r>
          </w:p>
          <w:p w:rsidR="00D6013C" w:rsidRDefault="00D6013C">
            <w:pPr>
              <w:jc w:val="both"/>
            </w:pPr>
          </w:p>
        </w:tc>
      </w:tr>
      <w:tr w:rsidR="00D6013C" w:rsidTr="00D6013C"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C" w:rsidRDefault="00D6013C">
            <w:pPr>
              <w:jc w:val="both"/>
            </w:pPr>
            <w:r>
              <w:lastRenderedPageBreak/>
              <w:t xml:space="preserve">353035 Россия, Краснодарский край, </w:t>
            </w:r>
            <w:proofErr w:type="spellStart"/>
            <w:r>
              <w:t>Новопокровский</w:t>
            </w:r>
            <w:proofErr w:type="spellEnd"/>
            <w:r>
              <w:t xml:space="preserve"> район, поселок Первомайский, улица Советская 19.</w:t>
            </w:r>
          </w:p>
          <w:p w:rsidR="00D6013C" w:rsidRDefault="00D6013C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13C" w:rsidRDefault="00D6013C">
            <w:pPr>
              <w:jc w:val="both"/>
            </w:pPr>
          </w:p>
        </w:tc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C" w:rsidRDefault="00D6013C" w:rsidP="00D6013C">
            <w:pPr>
              <w:jc w:val="both"/>
            </w:pPr>
          </w:p>
        </w:tc>
      </w:tr>
      <w:tr w:rsidR="00D6013C" w:rsidTr="00D6013C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13C" w:rsidRDefault="00D6013C">
            <w:pPr>
              <w:jc w:val="center"/>
              <w:rPr>
                <w:i/>
              </w:rPr>
            </w:pPr>
            <w:r>
              <w:rPr>
                <w:i/>
              </w:rPr>
              <w:t>Юридический адрес:</w:t>
            </w:r>
          </w:p>
          <w:p w:rsidR="00D6013C" w:rsidRDefault="00D6013C">
            <w:pPr>
              <w:jc w:val="both"/>
            </w:pPr>
            <w:r>
              <w:t xml:space="preserve">353035 Россия, Краснодарский край, </w:t>
            </w:r>
            <w:proofErr w:type="spellStart"/>
            <w:r>
              <w:t>Новопокровский</w:t>
            </w:r>
            <w:proofErr w:type="spellEnd"/>
            <w:r>
              <w:t xml:space="preserve"> район, поселок Первомайский, улица Советская 19.</w:t>
            </w:r>
          </w:p>
          <w:p w:rsidR="00D6013C" w:rsidRDefault="00D6013C">
            <w:pPr>
              <w:jc w:val="center"/>
              <w:rPr>
                <w:i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13C" w:rsidRDefault="00D6013C">
            <w:pPr>
              <w:jc w:val="center"/>
              <w:rPr>
                <w:i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13C" w:rsidRDefault="00D6013C">
            <w:pPr>
              <w:jc w:val="center"/>
              <w:rPr>
                <w:i/>
              </w:rPr>
            </w:pPr>
            <w:r>
              <w:rPr>
                <w:i/>
              </w:rPr>
              <w:t>Юридический адрес:</w:t>
            </w:r>
          </w:p>
          <w:p w:rsidR="00D6013C" w:rsidRDefault="00D6013C" w:rsidP="00D6013C">
            <w:pPr>
              <w:jc w:val="both"/>
            </w:pPr>
          </w:p>
        </w:tc>
      </w:tr>
      <w:tr w:rsidR="00D6013C" w:rsidTr="00D6013C"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C" w:rsidRDefault="00D6013C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13C" w:rsidRDefault="00D6013C">
            <w:pPr>
              <w:jc w:val="both"/>
            </w:pPr>
          </w:p>
        </w:tc>
        <w:tc>
          <w:tcPr>
            <w:tcW w:w="4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C" w:rsidRDefault="00D6013C">
            <w:pPr>
              <w:jc w:val="both"/>
            </w:pPr>
          </w:p>
        </w:tc>
      </w:tr>
      <w:tr w:rsidR="00D6013C" w:rsidTr="00D6013C">
        <w:trPr>
          <w:trHeight w:val="349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C" w:rsidRDefault="00D6013C">
            <w:pPr>
              <w:jc w:val="center"/>
              <w:rPr>
                <w:i/>
              </w:rPr>
            </w:pPr>
            <w:r>
              <w:rPr>
                <w:i/>
              </w:rPr>
              <w:t>Контактный телефон</w:t>
            </w:r>
          </w:p>
          <w:p w:rsidR="00D6013C" w:rsidRDefault="00D6013C">
            <w:pPr>
              <w:jc w:val="center"/>
              <w:rPr>
                <w:i/>
              </w:rPr>
            </w:pPr>
            <w:r>
              <w:rPr>
                <w:i/>
              </w:rPr>
              <w:t>8861 31 7 09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13C" w:rsidRDefault="00D6013C">
            <w:pPr>
              <w:jc w:val="center"/>
              <w:rPr>
                <w:i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C" w:rsidRDefault="00D6013C">
            <w:pPr>
              <w:jc w:val="center"/>
              <w:rPr>
                <w:i/>
              </w:rPr>
            </w:pPr>
            <w:r>
              <w:rPr>
                <w:i/>
              </w:rPr>
              <w:t>Контактный телефон</w:t>
            </w:r>
          </w:p>
          <w:p w:rsidR="00D6013C" w:rsidRDefault="00D6013C">
            <w:pPr>
              <w:jc w:val="center"/>
              <w:rPr>
                <w:i/>
              </w:rPr>
            </w:pPr>
            <w:r>
              <w:rPr>
                <w:i/>
              </w:rPr>
              <w:t>8-964-89-22-758.</w:t>
            </w:r>
          </w:p>
          <w:p w:rsidR="00D6013C" w:rsidRDefault="00D6013C">
            <w:pPr>
              <w:jc w:val="center"/>
              <w:rPr>
                <w:i/>
              </w:rPr>
            </w:pPr>
          </w:p>
        </w:tc>
      </w:tr>
      <w:tr w:rsidR="00D6013C" w:rsidTr="00D6013C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3C" w:rsidRDefault="00D6013C">
            <w:pPr>
              <w:jc w:val="both"/>
              <w:rPr>
                <w:b/>
              </w:rPr>
            </w:pPr>
            <w:r>
              <w:rPr>
                <w:b/>
              </w:rPr>
              <w:t>Заведующий МБДОУ № 35  Карпенко Н.Е.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C" w:rsidRDefault="00D6013C">
            <w:pPr>
              <w:jc w:val="both"/>
            </w:pPr>
          </w:p>
          <w:p w:rsidR="00D6013C" w:rsidRDefault="00D6013C">
            <w:pPr>
              <w:jc w:val="both"/>
            </w:pPr>
            <w:r>
              <w:t>_______________</w:t>
            </w:r>
          </w:p>
          <w:p w:rsidR="00D6013C" w:rsidRDefault="00D6013C">
            <w:pPr>
              <w:jc w:val="both"/>
              <w:rPr>
                <w:i/>
              </w:rPr>
            </w:pPr>
            <w:r>
              <w:t xml:space="preserve">       </w:t>
            </w:r>
            <w:r>
              <w:rPr>
                <w:i/>
              </w:rPr>
              <w:t>Место для подписи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13C" w:rsidRDefault="00D6013C">
            <w:pPr>
              <w:jc w:val="both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C" w:rsidRDefault="00D6013C" w:rsidP="00D6013C">
            <w:pPr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C" w:rsidRDefault="00D6013C">
            <w:pPr>
              <w:jc w:val="both"/>
            </w:pPr>
          </w:p>
          <w:p w:rsidR="00D6013C" w:rsidRDefault="00D6013C">
            <w:pPr>
              <w:jc w:val="both"/>
            </w:pPr>
            <w:r>
              <w:t>____________________</w:t>
            </w:r>
          </w:p>
          <w:p w:rsidR="00D6013C" w:rsidRDefault="00D6013C">
            <w:pPr>
              <w:jc w:val="both"/>
              <w:rPr>
                <w:i/>
              </w:rPr>
            </w:pPr>
            <w:r>
              <w:t xml:space="preserve">        </w:t>
            </w:r>
            <w:r>
              <w:rPr>
                <w:i/>
              </w:rPr>
              <w:t>Место для подписи</w:t>
            </w:r>
          </w:p>
        </w:tc>
      </w:tr>
    </w:tbl>
    <w:p w:rsidR="00D6013C" w:rsidRDefault="00D6013C" w:rsidP="00D6013C">
      <w:pPr>
        <w:jc w:val="both"/>
      </w:pPr>
      <w:r>
        <w:tab/>
      </w:r>
      <w:r>
        <w:tab/>
      </w:r>
      <w:r>
        <w:tab/>
      </w:r>
      <w:r>
        <w:tab/>
      </w:r>
    </w:p>
    <w:p w:rsidR="00D6013C" w:rsidRDefault="00D6013C" w:rsidP="00D6013C">
      <w:pPr>
        <w:jc w:val="both"/>
      </w:pPr>
      <w:r>
        <w:tab/>
      </w:r>
      <w:r>
        <w:tab/>
      </w:r>
      <w:r>
        <w:tab/>
      </w:r>
      <w:r>
        <w:tab/>
        <w:t>М.П.</w:t>
      </w:r>
    </w:p>
    <w:p w:rsidR="00D6013C" w:rsidRDefault="00D6013C" w:rsidP="00D6013C">
      <w:pPr>
        <w:pStyle w:val="PlainText"/>
        <w:ind w:firstLine="708"/>
        <w:rPr>
          <w:rFonts w:ascii="Times New Roman" w:hAnsi="Times New Roman"/>
          <w:sz w:val="24"/>
          <w:szCs w:val="24"/>
        </w:rPr>
      </w:pP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получил один экземпляр настоящего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трудового договора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__________________________________________</w:t>
      </w:r>
    </w:p>
    <w:p w:rsidR="00D6013C" w:rsidRDefault="00D6013C" w:rsidP="00D601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(дата и подпись работника)</w:t>
      </w:r>
    </w:p>
    <w:p w:rsidR="00343571" w:rsidRDefault="00343571"/>
    <w:sectPr w:rsidR="0034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B0"/>
    <w:rsid w:val="00343571"/>
    <w:rsid w:val="009E31B0"/>
    <w:rsid w:val="00D6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6013C"/>
    <w:rPr>
      <w:color w:val="0000FF"/>
      <w:u w:val="single"/>
    </w:rPr>
  </w:style>
  <w:style w:type="paragraph" w:customStyle="1" w:styleId="ConsPlusNormal">
    <w:name w:val="ConsPlusNormal"/>
    <w:rsid w:val="00D60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60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0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lainText">
    <w:name w:val="Plain Text"/>
    <w:basedOn w:val="a"/>
    <w:rsid w:val="00D6013C"/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6013C"/>
    <w:rPr>
      <w:color w:val="0000FF"/>
      <w:u w:val="single"/>
    </w:rPr>
  </w:style>
  <w:style w:type="paragraph" w:customStyle="1" w:styleId="ConsPlusNormal">
    <w:name w:val="ConsPlusNormal"/>
    <w:rsid w:val="00D60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60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0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lainText">
    <w:name w:val="Plain Text"/>
    <w:basedOn w:val="a"/>
    <w:rsid w:val="00D6013C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ndy\AppData\Local\Local%20Settings\Application%20Data\Opera\Opera\temporary_downloads\programm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1923</Words>
  <Characters>10966</Characters>
  <Application>Microsoft Office Word</Application>
  <DocSecurity>0</DocSecurity>
  <Lines>91</Lines>
  <Paragraphs>25</Paragraphs>
  <ScaleCrop>false</ScaleCrop>
  <Company/>
  <LinksUpToDate>false</LinksUpToDate>
  <CharactersWithSpaces>12864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Дет.сад №35</dc:creator>
  <cp:keywords/>
  <dc:description/>
  <cp:lastModifiedBy>Дет.сад №35</cp:lastModifiedBy>
  <cp:revision>3</cp:revision>
  <dcterms:created xsi:type="dcterms:W3CDTF">2018-07-18T08:44:00Z</dcterms:created>
  <dcterms:modified xsi:type="dcterms:W3CDTF">2018-07-18T08:47:00Z</dcterms:modified>
</cp:coreProperties>
</file>